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Cours </w:t>
      </w:r>
    </w:p>
    <w:p>
      <w:pPr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“ L’alimentation du chien ”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Sujet du cours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Quels sont les besoins nutritionnels du chien ? Comment se passe la digestion et l'assimilation des aliments? A quoi servent les différents nutriments (protéines, lipides, glucides, vitamines, minéraux, ...) ? Les recettes associées à la méthode BARF sont-elles fiables ? Et les aliments commerciaux ?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Dates et horaires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Samedi 16 novembre 2024 (08h30-12h30)</w:t>
      </w:r>
    </w:p>
    <w:p>
      <w:pPr>
        <w:rPr>
          <w:sz w:val="28"/>
        </w:rPr>
      </w:pPr>
      <w:r>
        <w:rPr>
          <w:sz w:val="28"/>
        </w:rPr>
        <w:t xml:space="preserve">Précision: le cours n'a lieu que si le nombre de participant(e)s requis est atteint.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Lieu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Rte de la Broye 95 / zone artisanale “Clos Liavau”, 1623 Semsales.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Déroulement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1/2 jour de théorie en salle</w:t>
        <w:br w:type="textWrapping"/>
        <w:t>Précision : le cours se déroule sans chien.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Intervenant</w:t>
      </w:r>
      <w:r>
        <w:rPr>
          <w:sz w:val="28"/>
        </w:rPr>
        <w:t xml:space="preserve"> : </w:t>
      </w:r>
    </w:p>
    <w:p>
      <w:pPr>
        <w:rPr>
          <w:rFonts w:cs="Calibri"/>
          <w:kern w:val="1"/>
          <w:sz w:val="28"/>
          <w:szCs w:val="28"/>
          <w:lang w:val="fr-fr"/>
        </w:rPr>
      </w:pPr>
      <w:r>
        <w:rPr>
          <w:sz w:val="28"/>
          <w:szCs w:val="28"/>
        </w:rPr>
        <w:t>Philippe Bocion, méd. vét., titulaire du certificat de capacité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kern w:val="1"/>
          <w:sz w:val="28"/>
          <w:szCs w:val="28"/>
          <w:lang w:val="fr-fr"/>
        </w:rPr>
        <w:t>en nutrition canine et féline SVS.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Nombre de participants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Maximum 12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Prix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Fr. 95.-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Informations et inscriptions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Philippe Bocion (Tél.: 021 944 13 88 / Mail: </w:t>
      </w:r>
      <w:hyperlink r:id="rId7" w:history="1">
        <w:r>
          <w:rPr>
            <w:rStyle w:val="char3"/>
            <w:sz w:val="28"/>
          </w:rPr>
          <w:t>cours@vet-bocion.ch</w:t>
        </w:r>
      </w:hyperlink>
      <w:r>
        <w:rPr>
          <w:sz w:val="28"/>
        </w:rPr>
        <w:t>).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char3"/>
            <w:sz w:val="28"/>
          </w:rPr>
          <w:t>www.vet-bocion.ch</w:t>
        </w:r>
      </w:hyperlink>
      <w:bookmarkStart w:id="0" w:name="_GoBack"/>
      <w:bookmarkEnd w:id="0"/>
      <w:r/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080" w:top="1440" w:right="1080" w:bottom="1440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pBdr>
        <w:top w:val="single" w:sz="4" w:space="1" w:color="000000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t>Philippe Bocion, Méd. Vét. / Av. du Clos-d’Aubonne 38 / CH-1814 La Tour-de-Peilz / Tél. 021 944 13 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pBdr>
        <w:top w:val="nil" w:sz="0" w:space="3" w:color="000000" tmln="20, 20, 20, 0, 60"/>
        <w:left w:val="nil" w:sz="0" w:space="3" w:color="000000" tmln="20, 20, 20, 0, 60"/>
        <w:bottom w:val="single" w:sz="4" w:space="1" w:color="000000" tmln="10, 20, 20, 0, 20"/>
        <w:right w:val="nil" w:sz="0" w:space="3" w:color="000000" tmln="20, 20, 20, 0, 60"/>
        <w:between w:val="nil" w:sz="0" w:space="0" w:color="000000" tmln="20, 20, 20, 0, 0"/>
      </w:pBdr>
      <w:shd w:val="none"/>
      <w:rPr>
        <w:b/>
        <w:sz w:val="28"/>
      </w:rPr>
    </w:pPr>
    <w:r>
      <w:rPr>
        <w:b/>
        <w:sz w:val="28"/>
      </w:rPr>
      <w:t>Cours Educavet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2"/>
      <w:tmLastPosIdx w:val="98"/>
    </w:tmLastPosCaret>
    <w:tmLastPosAnchor>
      <w:tmLastPosPgfIdx w:val="0"/>
      <w:tmLastPosIdx w:val="0"/>
    </w:tmLastPosAnchor>
    <w:tmLastPosTblRect w:left="0" w:top="0" w:right="0" w:bottom="0"/>
  </w:tmLastPos>
  <w:tmAppRevision w:date="172642405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heading 1"/>
    <w:qFormat/>
    <w:basedOn w:val="para0"/>
    <w:next w:val="para0"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fr-fr"/>
    </w:rPr>
    <w:key w:val="1073"/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heading 1"/>
    <w:qFormat/>
    <w:basedOn w:val="para0"/>
    <w:next w:val="para0"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fr-fr"/>
    </w:rPr>
    <w:key w:val="1073"/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file:///C:/Users/CoursEducavet/Documents/PourSiteInternetPhB/Cours/cours@vet-bocion.ch" TargetMode="External"/><Relationship Id="rId8" Type="http://schemas.openxmlformats.org/officeDocument/2006/relationships/hyperlink" Target="http://www.vet-bocion.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CoursEducavet</dc:creator>
  <cp:keywords/>
  <dc:description/>
  <cp:lastModifiedBy/>
  <cp:revision>5</cp:revision>
  <dcterms:created xsi:type="dcterms:W3CDTF">2023-05-20T19:03:00Z</dcterms:created>
  <dcterms:modified xsi:type="dcterms:W3CDTF">2024-09-15T18:14:15Z</dcterms:modified>
</cp:coreProperties>
</file>